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82A57" w14:textId="784E8C3D" w:rsidR="003E6ED2" w:rsidRPr="004C4120" w:rsidRDefault="003E6ED2" w:rsidP="004C4120">
      <w:pPr>
        <w:jc w:val="center"/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8"/>
        </w:rPr>
      </w:pPr>
      <w:bookmarkStart w:id="0" w:name="_GoBack"/>
      <w:bookmarkEnd w:id="0"/>
      <w:r w:rsidRPr="004C4120"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8"/>
        </w:rPr>
        <w:t>Klamath River Basin 2020 World Fish Migration Day Story Map</w:t>
      </w:r>
    </w:p>
    <w:p w14:paraId="09E3741E" w14:textId="1F01B56D" w:rsidR="003E6ED2" w:rsidRPr="004C4120" w:rsidRDefault="003E6ED2" w:rsidP="003E6ED2">
      <w:pPr>
        <w:jc w:val="center"/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8"/>
        </w:rPr>
      </w:pPr>
      <w:r w:rsidRPr="004C4120"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8"/>
        </w:rPr>
        <w:t>Project Information Request Form</w:t>
      </w:r>
    </w:p>
    <w:p w14:paraId="1F99E8A5" w14:textId="77777777" w:rsidR="004C4120" w:rsidRDefault="004C4120" w:rsidP="003E6ED2">
      <w:pPr>
        <w:jc w:val="center"/>
        <w:rPr>
          <w:rFonts w:asciiTheme="majorHAnsi" w:eastAsia="Times New Roman" w:hAnsiTheme="majorHAnsi" w:cstheme="majorHAnsi"/>
          <w:b/>
          <w:bCs/>
          <w:sz w:val="28"/>
        </w:rPr>
      </w:pPr>
    </w:p>
    <w:p w14:paraId="132A002F" w14:textId="77777777" w:rsidR="004C4120" w:rsidRDefault="004C4120" w:rsidP="004C4120">
      <w:pPr>
        <w:jc w:val="center"/>
        <w:rPr>
          <w:rFonts w:asciiTheme="majorHAnsi" w:eastAsia="Times New Roman" w:hAnsiTheme="majorHAnsi" w:cstheme="majorHAnsi"/>
          <w:bCs/>
          <w:i/>
          <w:sz w:val="22"/>
        </w:rPr>
      </w:pPr>
      <w:r w:rsidRPr="004C4120">
        <w:rPr>
          <w:rFonts w:asciiTheme="majorHAnsi" w:eastAsia="Times New Roman" w:hAnsiTheme="majorHAnsi" w:cstheme="majorHAnsi"/>
          <w:bCs/>
          <w:i/>
          <w:sz w:val="22"/>
        </w:rPr>
        <w:t xml:space="preserve">A collaborative effort of the </w:t>
      </w:r>
    </w:p>
    <w:p w14:paraId="0C3F0734" w14:textId="4D55D8C6" w:rsidR="004C4120" w:rsidRPr="004C4120" w:rsidRDefault="004C4120" w:rsidP="004C4120">
      <w:pPr>
        <w:jc w:val="center"/>
        <w:rPr>
          <w:rFonts w:asciiTheme="majorHAnsi" w:eastAsia="Times New Roman" w:hAnsiTheme="majorHAnsi" w:cstheme="majorHAnsi"/>
          <w:bCs/>
          <w:i/>
        </w:rPr>
      </w:pPr>
      <w:r w:rsidRPr="004C4120">
        <w:rPr>
          <w:rFonts w:asciiTheme="majorHAnsi" w:eastAsia="Times New Roman" w:hAnsiTheme="majorHAnsi" w:cstheme="majorHAnsi"/>
          <w:bCs/>
          <w:i/>
          <w:sz w:val="22"/>
        </w:rPr>
        <w:t>California Fish Passage Forum, Klamath River Renewal Corporation, and their partners</w:t>
      </w:r>
      <w:r>
        <w:rPr>
          <w:rFonts w:asciiTheme="majorHAnsi" w:eastAsia="Times New Roman" w:hAnsiTheme="majorHAnsi" w:cstheme="majorHAnsi"/>
          <w:bCs/>
          <w:i/>
          <w:sz w:val="22"/>
        </w:rPr>
        <w:t>.</w:t>
      </w:r>
    </w:p>
    <w:p w14:paraId="39D3EA07" w14:textId="1865962D" w:rsidR="004C4120" w:rsidRDefault="004C4120" w:rsidP="003E6ED2">
      <w:pPr>
        <w:jc w:val="center"/>
        <w:rPr>
          <w:rFonts w:asciiTheme="majorHAnsi" w:eastAsia="Times New Roman" w:hAnsiTheme="majorHAnsi" w:cstheme="majorHAnsi"/>
          <w:b/>
          <w:bCs/>
          <w:sz w:val="28"/>
        </w:rPr>
      </w:pPr>
    </w:p>
    <w:p w14:paraId="0F1EC31B" w14:textId="77777777" w:rsidR="00232BF4" w:rsidRDefault="00232BF4" w:rsidP="00232BF4">
      <w:pPr>
        <w:rPr>
          <w:rFonts w:asciiTheme="majorHAnsi" w:eastAsia="Times New Roman" w:hAnsiTheme="majorHAnsi" w:cstheme="majorHAnsi"/>
          <w:b/>
          <w:bCs/>
        </w:rPr>
      </w:pPr>
    </w:p>
    <w:p w14:paraId="32A0400F" w14:textId="77777777" w:rsidR="004C4120" w:rsidRDefault="004C4120" w:rsidP="00232BF4">
      <w:pPr>
        <w:rPr>
          <w:rFonts w:asciiTheme="majorHAnsi" w:eastAsia="Times New Roman" w:hAnsiTheme="majorHAnsi" w:cstheme="majorHAnsi"/>
          <w:b/>
          <w:bCs/>
          <w:sz w:val="22"/>
        </w:rPr>
      </w:pPr>
    </w:p>
    <w:p w14:paraId="2A2F9D41" w14:textId="08802D26" w:rsidR="00232BF4" w:rsidRPr="00232BF4" w:rsidRDefault="00232BF4" w:rsidP="00232BF4">
      <w:pPr>
        <w:rPr>
          <w:rFonts w:asciiTheme="majorHAnsi" w:eastAsia="Times New Roman" w:hAnsiTheme="majorHAnsi" w:cstheme="majorHAnsi"/>
          <w:sz w:val="22"/>
        </w:rPr>
      </w:pPr>
      <w:r w:rsidRPr="00232BF4">
        <w:rPr>
          <w:rFonts w:asciiTheme="majorHAnsi" w:eastAsia="Times New Roman" w:hAnsiTheme="majorHAnsi" w:cstheme="majorHAnsi"/>
          <w:b/>
          <w:bCs/>
          <w:sz w:val="22"/>
        </w:rPr>
        <w:t>Project Name:</w:t>
      </w:r>
      <w:r w:rsidR="00D265E1">
        <w:rPr>
          <w:rFonts w:asciiTheme="majorHAnsi" w:eastAsia="Times New Roman" w:hAnsiTheme="majorHAnsi" w:cstheme="majorHAnsi"/>
          <w:b/>
          <w:bCs/>
          <w:sz w:val="22"/>
        </w:rPr>
        <w:t xml:space="preserve"> </w:t>
      </w:r>
      <w:proofErr w:type="spellStart"/>
      <w:r w:rsidR="00D265E1">
        <w:rPr>
          <w:rFonts w:asciiTheme="majorHAnsi" w:eastAsia="Times New Roman" w:hAnsiTheme="majorHAnsi" w:cstheme="majorHAnsi"/>
          <w:b/>
          <w:bCs/>
          <w:sz w:val="22"/>
        </w:rPr>
        <w:t>Sharber-Peckham</w:t>
      </w:r>
      <w:proofErr w:type="spellEnd"/>
      <w:r w:rsidR="00D265E1">
        <w:rPr>
          <w:rFonts w:asciiTheme="majorHAnsi" w:eastAsia="Times New Roman" w:hAnsiTheme="majorHAnsi" w:cstheme="majorHAnsi"/>
          <w:b/>
          <w:bCs/>
          <w:sz w:val="22"/>
        </w:rPr>
        <w:t xml:space="preserve"> Fish Passage Restoration Project</w:t>
      </w:r>
    </w:p>
    <w:p w14:paraId="7FB09429" w14:textId="77777777" w:rsidR="00232BF4" w:rsidRPr="00232BF4" w:rsidRDefault="00232BF4" w:rsidP="00232BF4">
      <w:pPr>
        <w:rPr>
          <w:rFonts w:asciiTheme="majorHAnsi" w:eastAsia="Times New Roman" w:hAnsiTheme="majorHAnsi" w:cstheme="majorHAnsi"/>
          <w:sz w:val="22"/>
        </w:rPr>
      </w:pPr>
    </w:p>
    <w:p w14:paraId="3430E906" w14:textId="7CAA5827" w:rsidR="00232BF4" w:rsidRPr="00232BF4" w:rsidRDefault="00232BF4" w:rsidP="00232BF4">
      <w:pPr>
        <w:rPr>
          <w:rFonts w:asciiTheme="majorHAnsi" w:eastAsia="Times New Roman" w:hAnsiTheme="majorHAnsi" w:cstheme="majorHAnsi"/>
          <w:sz w:val="22"/>
        </w:rPr>
      </w:pPr>
      <w:r w:rsidRPr="00232BF4">
        <w:rPr>
          <w:rFonts w:asciiTheme="majorHAnsi" w:eastAsia="Times New Roman" w:hAnsiTheme="majorHAnsi" w:cstheme="majorHAnsi"/>
          <w:b/>
          <w:bCs/>
          <w:sz w:val="22"/>
        </w:rPr>
        <w:t>Project Location Coordinates:</w:t>
      </w:r>
      <w:r w:rsidR="00D265E1">
        <w:rPr>
          <w:rFonts w:asciiTheme="majorHAnsi" w:eastAsia="Times New Roman" w:hAnsiTheme="majorHAnsi" w:cstheme="majorHAnsi"/>
          <w:b/>
          <w:bCs/>
          <w:sz w:val="22"/>
        </w:rPr>
        <w:t xml:space="preserve"> </w:t>
      </w:r>
      <w:proofErr w:type="gramStart"/>
      <w:r w:rsidR="00D265E1" w:rsidRPr="00D265E1">
        <w:rPr>
          <w:rFonts w:asciiTheme="majorHAnsi" w:eastAsia="Times New Roman" w:hAnsiTheme="majorHAnsi" w:cstheme="majorHAnsi"/>
          <w:b/>
          <w:bCs/>
          <w:sz w:val="22"/>
        </w:rPr>
        <w:t>40.89719400 :</w:t>
      </w:r>
      <w:proofErr w:type="gramEnd"/>
      <w:r w:rsidR="00D265E1" w:rsidRPr="00D265E1">
        <w:rPr>
          <w:rFonts w:asciiTheme="majorHAnsi" w:eastAsia="Times New Roman" w:hAnsiTheme="majorHAnsi" w:cstheme="majorHAnsi"/>
          <w:b/>
          <w:bCs/>
          <w:sz w:val="22"/>
        </w:rPr>
        <w:t xml:space="preserve"> -123.56276600</w:t>
      </w:r>
    </w:p>
    <w:p w14:paraId="53685608" w14:textId="77777777" w:rsidR="00232BF4" w:rsidRPr="00232BF4" w:rsidRDefault="00232BF4" w:rsidP="00232BF4">
      <w:pPr>
        <w:rPr>
          <w:rFonts w:asciiTheme="majorHAnsi" w:eastAsia="Times New Roman" w:hAnsiTheme="majorHAnsi" w:cstheme="majorHAnsi"/>
          <w:sz w:val="22"/>
        </w:rPr>
      </w:pPr>
    </w:p>
    <w:p w14:paraId="64B95C5A" w14:textId="77777777" w:rsidR="00232BF4" w:rsidRPr="00232BF4" w:rsidRDefault="00232BF4" w:rsidP="00232BF4">
      <w:pPr>
        <w:rPr>
          <w:rFonts w:asciiTheme="majorHAnsi" w:eastAsia="Times New Roman" w:hAnsiTheme="majorHAnsi" w:cstheme="majorHAnsi"/>
          <w:sz w:val="22"/>
        </w:rPr>
      </w:pPr>
      <w:r w:rsidRPr="00232BF4">
        <w:rPr>
          <w:rFonts w:asciiTheme="majorHAnsi" w:eastAsia="Times New Roman" w:hAnsiTheme="majorHAnsi" w:cstheme="majorHAnsi"/>
          <w:b/>
          <w:bCs/>
          <w:sz w:val="22"/>
        </w:rPr>
        <w:t>Project Description:</w:t>
      </w:r>
    </w:p>
    <w:p w14:paraId="03BDCCC8" w14:textId="639E463B" w:rsidR="00D57781" w:rsidRDefault="00D265E1" w:rsidP="00232BF4">
      <w:pPr>
        <w:rPr>
          <w:rFonts w:asciiTheme="majorHAnsi" w:eastAsia="Times New Roman" w:hAnsiTheme="majorHAnsi" w:cstheme="majorHAnsi"/>
          <w:sz w:val="22"/>
        </w:rPr>
      </w:pPr>
      <w:r>
        <w:rPr>
          <w:rFonts w:asciiTheme="majorHAnsi" w:eastAsia="Times New Roman" w:hAnsiTheme="majorHAnsi" w:cstheme="majorHAnsi"/>
          <w:sz w:val="22"/>
        </w:rPr>
        <w:t>This project</w:t>
      </w:r>
      <w:r w:rsidRPr="00D265E1">
        <w:rPr>
          <w:rFonts w:asciiTheme="majorHAnsi" w:eastAsia="Times New Roman" w:hAnsiTheme="majorHAnsi" w:cstheme="majorHAnsi"/>
          <w:sz w:val="22"/>
        </w:rPr>
        <w:t xml:space="preserve"> replace</w:t>
      </w:r>
      <w:r>
        <w:rPr>
          <w:rFonts w:asciiTheme="majorHAnsi" w:eastAsia="Times New Roman" w:hAnsiTheme="majorHAnsi" w:cstheme="majorHAnsi"/>
          <w:sz w:val="22"/>
        </w:rPr>
        <w:t>d</w:t>
      </w:r>
      <w:r w:rsidRPr="00D265E1">
        <w:rPr>
          <w:rFonts w:asciiTheme="majorHAnsi" w:eastAsia="Times New Roman" w:hAnsiTheme="majorHAnsi" w:cstheme="majorHAnsi"/>
          <w:sz w:val="22"/>
        </w:rPr>
        <w:t xml:space="preserve"> an undersized culvert which has created a migration barrier to anadromous fish species on </w:t>
      </w:r>
      <w:proofErr w:type="spellStart"/>
      <w:r w:rsidRPr="00D265E1">
        <w:rPr>
          <w:rFonts w:asciiTheme="majorHAnsi" w:eastAsia="Times New Roman" w:hAnsiTheme="majorHAnsi" w:cstheme="majorHAnsi"/>
          <w:sz w:val="22"/>
        </w:rPr>
        <w:t>Sharber</w:t>
      </w:r>
      <w:proofErr w:type="spellEnd"/>
      <w:r w:rsidRPr="00D265E1">
        <w:rPr>
          <w:rFonts w:asciiTheme="majorHAnsi" w:eastAsia="Times New Roman" w:hAnsiTheme="majorHAnsi" w:cstheme="majorHAnsi"/>
          <w:sz w:val="22"/>
        </w:rPr>
        <w:t>/</w:t>
      </w:r>
      <w:proofErr w:type="spellStart"/>
      <w:r w:rsidRPr="00D265E1">
        <w:rPr>
          <w:rFonts w:asciiTheme="majorHAnsi" w:eastAsia="Times New Roman" w:hAnsiTheme="majorHAnsi" w:cstheme="majorHAnsi"/>
          <w:sz w:val="22"/>
        </w:rPr>
        <w:t>Peckham</w:t>
      </w:r>
      <w:proofErr w:type="spellEnd"/>
      <w:r w:rsidRPr="00D265E1">
        <w:rPr>
          <w:rFonts w:asciiTheme="majorHAnsi" w:eastAsia="Times New Roman" w:hAnsiTheme="majorHAnsi" w:cstheme="majorHAnsi"/>
          <w:sz w:val="22"/>
        </w:rPr>
        <w:t xml:space="preserve"> Creek.</w:t>
      </w:r>
      <w:r>
        <w:rPr>
          <w:rFonts w:asciiTheme="majorHAnsi" w:eastAsia="Times New Roman" w:hAnsiTheme="majorHAnsi" w:cstheme="majorHAnsi"/>
          <w:sz w:val="22"/>
        </w:rPr>
        <w:t>  This project provided</w:t>
      </w:r>
      <w:r w:rsidRPr="00D265E1">
        <w:rPr>
          <w:rFonts w:asciiTheme="majorHAnsi" w:eastAsia="Times New Roman" w:hAnsiTheme="majorHAnsi" w:cstheme="majorHAnsi"/>
          <w:sz w:val="22"/>
        </w:rPr>
        <w:t xml:space="preserve"> access to </w:t>
      </w:r>
      <w:r>
        <w:rPr>
          <w:rFonts w:asciiTheme="majorHAnsi" w:eastAsia="Times New Roman" w:hAnsiTheme="majorHAnsi" w:cstheme="majorHAnsi"/>
          <w:sz w:val="22"/>
        </w:rPr>
        <w:t xml:space="preserve">1.2 miles of </w:t>
      </w:r>
      <w:r w:rsidRPr="00D265E1">
        <w:rPr>
          <w:rFonts w:asciiTheme="majorHAnsi" w:eastAsia="Times New Roman" w:hAnsiTheme="majorHAnsi" w:cstheme="majorHAnsi"/>
          <w:sz w:val="22"/>
        </w:rPr>
        <w:t xml:space="preserve">upstream spawning and rearing habitat for threatened Southern Oregon/Northern California Coasts (SONCC) </w:t>
      </w:r>
      <w:proofErr w:type="spellStart"/>
      <w:r w:rsidRPr="00D265E1">
        <w:rPr>
          <w:rFonts w:asciiTheme="majorHAnsi" w:eastAsia="Times New Roman" w:hAnsiTheme="majorHAnsi" w:cstheme="majorHAnsi"/>
          <w:sz w:val="22"/>
        </w:rPr>
        <w:t>coho</w:t>
      </w:r>
      <w:proofErr w:type="spellEnd"/>
      <w:r w:rsidRPr="00D265E1">
        <w:rPr>
          <w:rFonts w:asciiTheme="majorHAnsi" w:eastAsia="Times New Roman" w:hAnsiTheme="majorHAnsi" w:cstheme="majorHAnsi"/>
          <w:sz w:val="22"/>
        </w:rPr>
        <w:t xml:space="preserve"> salmon (</w:t>
      </w:r>
      <w:r w:rsidRPr="00D265E1">
        <w:rPr>
          <w:rFonts w:asciiTheme="majorHAnsi" w:eastAsia="Times New Roman" w:hAnsiTheme="majorHAnsi" w:cstheme="majorHAnsi"/>
          <w:i/>
          <w:iCs/>
          <w:sz w:val="22"/>
        </w:rPr>
        <w:t>Oncorhynchus kisutch</w:t>
      </w:r>
      <w:r w:rsidRPr="00D265E1">
        <w:rPr>
          <w:rFonts w:asciiTheme="majorHAnsi" w:eastAsia="Times New Roman" w:hAnsiTheme="majorHAnsi" w:cstheme="majorHAnsi"/>
          <w:sz w:val="22"/>
        </w:rPr>
        <w:t>), Upper Klamath-Trinity Rivers Chinook salmon (</w:t>
      </w:r>
      <w:r w:rsidRPr="00D265E1">
        <w:rPr>
          <w:rFonts w:asciiTheme="majorHAnsi" w:eastAsia="Times New Roman" w:hAnsiTheme="majorHAnsi" w:cstheme="majorHAnsi"/>
          <w:i/>
          <w:iCs/>
          <w:sz w:val="22"/>
        </w:rPr>
        <w:t xml:space="preserve">Oncorhynchus </w:t>
      </w:r>
      <w:proofErr w:type="spellStart"/>
      <w:r w:rsidRPr="00D265E1">
        <w:rPr>
          <w:rFonts w:asciiTheme="majorHAnsi" w:eastAsia="Times New Roman" w:hAnsiTheme="majorHAnsi" w:cstheme="majorHAnsi"/>
          <w:i/>
          <w:iCs/>
          <w:sz w:val="22"/>
        </w:rPr>
        <w:t>tshawytscha</w:t>
      </w:r>
      <w:proofErr w:type="spellEnd"/>
      <w:r w:rsidRPr="00D265E1">
        <w:rPr>
          <w:rFonts w:asciiTheme="majorHAnsi" w:eastAsia="Times New Roman" w:hAnsiTheme="majorHAnsi" w:cstheme="majorHAnsi"/>
          <w:sz w:val="22"/>
        </w:rPr>
        <w:t>) and Klamath Mountains Province Steelhead trout (</w:t>
      </w:r>
      <w:r w:rsidRPr="00D265E1">
        <w:rPr>
          <w:rFonts w:asciiTheme="majorHAnsi" w:eastAsia="Times New Roman" w:hAnsiTheme="majorHAnsi" w:cstheme="majorHAnsi"/>
          <w:i/>
          <w:iCs/>
          <w:sz w:val="22"/>
        </w:rPr>
        <w:t>Oncorhynchus mykiss</w:t>
      </w:r>
      <w:r>
        <w:rPr>
          <w:rFonts w:asciiTheme="majorHAnsi" w:eastAsia="Times New Roman" w:hAnsiTheme="majorHAnsi" w:cstheme="majorHAnsi"/>
          <w:sz w:val="22"/>
        </w:rPr>
        <w:t xml:space="preserve">. </w:t>
      </w:r>
      <w:r w:rsidR="00D57781">
        <w:rPr>
          <w:rFonts w:asciiTheme="majorHAnsi" w:eastAsia="Times New Roman" w:hAnsiTheme="majorHAnsi" w:cstheme="majorHAnsi"/>
          <w:sz w:val="22"/>
        </w:rPr>
        <w:t xml:space="preserve"> This project was</w:t>
      </w:r>
      <w:r w:rsidRPr="00D265E1">
        <w:rPr>
          <w:rFonts w:asciiTheme="majorHAnsi" w:eastAsia="Times New Roman" w:hAnsiTheme="majorHAnsi" w:cstheme="majorHAnsi"/>
          <w:sz w:val="22"/>
        </w:rPr>
        <w:t xml:space="preserve"> one of the highest priority recovery actions listed for the Lower T</w:t>
      </w:r>
      <w:r>
        <w:rPr>
          <w:rFonts w:asciiTheme="majorHAnsi" w:eastAsia="Times New Roman" w:hAnsiTheme="majorHAnsi" w:cstheme="majorHAnsi"/>
          <w:sz w:val="22"/>
        </w:rPr>
        <w:t>rinity population unit in NMFS SONCC Coho Recovery P</w:t>
      </w:r>
      <w:r w:rsidRPr="00D265E1">
        <w:rPr>
          <w:rFonts w:asciiTheme="majorHAnsi" w:eastAsia="Times New Roman" w:hAnsiTheme="majorHAnsi" w:cstheme="majorHAnsi"/>
          <w:sz w:val="22"/>
        </w:rPr>
        <w:t>lan, and impl</w:t>
      </w:r>
      <w:r w:rsidR="00D57781">
        <w:rPr>
          <w:rFonts w:asciiTheme="majorHAnsi" w:eastAsia="Times New Roman" w:hAnsiTheme="majorHAnsi" w:cstheme="majorHAnsi"/>
          <w:sz w:val="22"/>
        </w:rPr>
        <w:t xml:space="preserve">ementation of this project has </w:t>
      </w:r>
      <w:r w:rsidRPr="00D265E1">
        <w:rPr>
          <w:rFonts w:asciiTheme="majorHAnsi" w:eastAsia="Times New Roman" w:hAnsiTheme="majorHAnsi" w:cstheme="majorHAnsi"/>
          <w:sz w:val="22"/>
        </w:rPr>
        <w:t>increase</w:t>
      </w:r>
      <w:r w:rsidR="00D57781">
        <w:rPr>
          <w:rFonts w:asciiTheme="majorHAnsi" w:eastAsia="Times New Roman" w:hAnsiTheme="majorHAnsi" w:cstheme="majorHAnsi"/>
          <w:sz w:val="22"/>
        </w:rPr>
        <w:t>d</w:t>
      </w:r>
      <w:r w:rsidRPr="00D265E1">
        <w:rPr>
          <w:rFonts w:asciiTheme="majorHAnsi" w:eastAsia="Times New Roman" w:hAnsiTheme="majorHAnsi" w:cstheme="majorHAnsi"/>
          <w:sz w:val="22"/>
        </w:rPr>
        <w:t xml:space="preserve"> population and species viability, helping to recover </w:t>
      </w:r>
      <w:proofErr w:type="spellStart"/>
      <w:r w:rsidRPr="00D265E1">
        <w:rPr>
          <w:rFonts w:asciiTheme="majorHAnsi" w:eastAsia="Times New Roman" w:hAnsiTheme="majorHAnsi" w:cstheme="majorHAnsi"/>
          <w:sz w:val="22"/>
        </w:rPr>
        <w:t>coho</w:t>
      </w:r>
      <w:proofErr w:type="spellEnd"/>
      <w:r w:rsidRPr="00D265E1">
        <w:rPr>
          <w:rFonts w:asciiTheme="majorHAnsi" w:eastAsia="Times New Roman" w:hAnsiTheme="majorHAnsi" w:cstheme="majorHAnsi"/>
          <w:sz w:val="22"/>
        </w:rPr>
        <w:t xml:space="preserve"> salmon in the Klamath River basin.</w:t>
      </w:r>
      <w:r w:rsidRPr="00D265E1">
        <w:rPr>
          <w:rFonts w:asciiTheme="majorHAnsi" w:eastAsia="Times New Roman" w:hAnsiTheme="majorHAnsi" w:cstheme="majorHAnsi"/>
          <w:sz w:val="22"/>
        </w:rPr>
        <w:br/>
        <w:t> </w:t>
      </w:r>
    </w:p>
    <w:p w14:paraId="71A37424" w14:textId="59AC9C2E" w:rsidR="00232BF4" w:rsidRPr="00232BF4" w:rsidRDefault="00D57781" w:rsidP="00232BF4">
      <w:pPr>
        <w:rPr>
          <w:rFonts w:asciiTheme="majorHAnsi" w:eastAsia="Times New Roman" w:hAnsiTheme="majorHAnsi" w:cstheme="majorHAnsi"/>
          <w:sz w:val="22"/>
        </w:rPr>
      </w:pPr>
      <w:r>
        <w:rPr>
          <w:rFonts w:asciiTheme="majorHAnsi" w:eastAsia="Times New Roman" w:hAnsiTheme="majorHAnsi" w:cstheme="majorHAnsi"/>
          <w:sz w:val="22"/>
        </w:rPr>
        <w:t xml:space="preserve">Post project monitoring conducted by the Forest Service in 2017 had identified 740 juvenile </w:t>
      </w:r>
      <w:proofErr w:type="spellStart"/>
      <w:r>
        <w:rPr>
          <w:rFonts w:asciiTheme="majorHAnsi" w:eastAsia="Times New Roman" w:hAnsiTheme="majorHAnsi" w:cstheme="majorHAnsi"/>
          <w:sz w:val="22"/>
        </w:rPr>
        <w:t>coho</w:t>
      </w:r>
      <w:proofErr w:type="spellEnd"/>
      <w:r>
        <w:rPr>
          <w:rFonts w:asciiTheme="majorHAnsi" w:eastAsia="Times New Roman" w:hAnsiTheme="majorHAnsi" w:cstheme="majorHAnsi"/>
          <w:sz w:val="22"/>
        </w:rPr>
        <w:t xml:space="preserve"> rearing above the culvert replacement site, demonstrating the success of this project.</w:t>
      </w:r>
      <w:r w:rsidR="00D265E1" w:rsidRPr="00D265E1">
        <w:rPr>
          <w:rFonts w:asciiTheme="majorHAnsi" w:eastAsia="Times New Roman" w:hAnsiTheme="majorHAnsi" w:cstheme="majorHAnsi"/>
          <w:sz w:val="22"/>
        </w:rPr>
        <w:br/>
      </w:r>
    </w:p>
    <w:p w14:paraId="26AB88FC" w14:textId="039937EC" w:rsidR="00232BF4" w:rsidRPr="00232BF4" w:rsidRDefault="00232BF4" w:rsidP="00232BF4">
      <w:pPr>
        <w:rPr>
          <w:rFonts w:asciiTheme="majorHAnsi" w:eastAsia="Times New Roman" w:hAnsiTheme="majorHAnsi" w:cstheme="majorHAnsi"/>
          <w:color w:val="000000"/>
          <w:sz w:val="22"/>
        </w:rPr>
      </w:pPr>
      <w:r w:rsidRPr="00232BF4">
        <w:rPr>
          <w:rFonts w:asciiTheme="majorHAnsi" w:eastAsia="Times New Roman" w:hAnsiTheme="majorHAnsi" w:cstheme="majorHAnsi"/>
          <w:b/>
          <w:bCs/>
          <w:color w:val="000000"/>
          <w:sz w:val="22"/>
          <w:shd w:val="clear" w:color="auto" w:fill="FFFFFF"/>
        </w:rPr>
        <w:t>Lead Implementing Organization:</w:t>
      </w:r>
      <w:r w:rsidRPr="00232BF4">
        <w:rPr>
          <w:rFonts w:asciiTheme="majorHAnsi" w:eastAsia="Times New Roman" w:hAnsiTheme="majorHAnsi" w:cstheme="majorHAnsi"/>
          <w:color w:val="000000"/>
          <w:sz w:val="22"/>
          <w:shd w:val="clear" w:color="auto" w:fill="FFFFFF"/>
        </w:rPr>
        <w:t>​</w:t>
      </w:r>
      <w:r w:rsidR="00D265E1">
        <w:rPr>
          <w:rFonts w:asciiTheme="majorHAnsi" w:eastAsia="Times New Roman" w:hAnsiTheme="majorHAnsi" w:cstheme="majorHAnsi"/>
          <w:color w:val="000000"/>
          <w:sz w:val="22"/>
          <w:shd w:val="clear" w:color="auto" w:fill="FFFFFF"/>
        </w:rPr>
        <w:t xml:space="preserve"> </w:t>
      </w:r>
      <w:r w:rsidR="00D265E1" w:rsidRPr="00D265E1">
        <w:rPr>
          <w:rFonts w:asciiTheme="majorHAnsi" w:eastAsia="Times New Roman" w:hAnsiTheme="majorHAnsi" w:cstheme="majorHAnsi"/>
          <w:color w:val="000000"/>
          <w:sz w:val="22"/>
          <w:shd w:val="clear" w:color="auto" w:fill="FFFFFF"/>
        </w:rPr>
        <w:t>Northwest CA Resource Conservation &amp; Development Council</w:t>
      </w:r>
    </w:p>
    <w:p w14:paraId="1DB2E16C" w14:textId="77777777" w:rsidR="00232BF4" w:rsidRPr="00232BF4" w:rsidRDefault="00232BF4" w:rsidP="00232BF4">
      <w:pPr>
        <w:rPr>
          <w:rFonts w:asciiTheme="majorHAnsi" w:eastAsia="Times New Roman" w:hAnsiTheme="majorHAnsi" w:cstheme="majorHAnsi"/>
          <w:color w:val="000000"/>
          <w:sz w:val="22"/>
        </w:rPr>
      </w:pPr>
    </w:p>
    <w:p w14:paraId="727EB6B6" w14:textId="24A127E7" w:rsidR="00232BF4" w:rsidRPr="00232BF4" w:rsidRDefault="00232BF4" w:rsidP="00232BF4">
      <w:pPr>
        <w:rPr>
          <w:rFonts w:asciiTheme="majorHAnsi" w:eastAsia="Times New Roman" w:hAnsiTheme="majorHAnsi" w:cstheme="majorHAnsi"/>
          <w:color w:val="000000"/>
          <w:sz w:val="22"/>
        </w:rPr>
      </w:pPr>
      <w:r w:rsidRPr="00232BF4">
        <w:rPr>
          <w:rFonts w:asciiTheme="majorHAnsi" w:eastAsia="Times New Roman" w:hAnsiTheme="majorHAnsi" w:cstheme="majorHAnsi"/>
          <w:b/>
          <w:bCs/>
          <w:color w:val="000000"/>
          <w:sz w:val="22"/>
        </w:rPr>
        <w:t>Project Partners:</w:t>
      </w:r>
      <w:r w:rsidR="00D265E1">
        <w:rPr>
          <w:rFonts w:asciiTheme="majorHAnsi" w:eastAsia="Times New Roman" w:hAnsiTheme="majorHAnsi" w:cstheme="majorHAnsi"/>
          <w:b/>
          <w:bCs/>
          <w:color w:val="000000"/>
          <w:sz w:val="22"/>
        </w:rPr>
        <w:t xml:space="preserve">  CA Fish Passage Forum, USFS, NMFS, CDFW</w:t>
      </w:r>
    </w:p>
    <w:p w14:paraId="02345317" w14:textId="77777777" w:rsidR="00232BF4" w:rsidRPr="00232BF4" w:rsidRDefault="00232BF4" w:rsidP="00232BF4">
      <w:pPr>
        <w:rPr>
          <w:rFonts w:asciiTheme="majorHAnsi" w:eastAsia="Times New Roman" w:hAnsiTheme="majorHAnsi" w:cstheme="majorHAnsi"/>
          <w:color w:val="000000"/>
          <w:sz w:val="22"/>
        </w:rPr>
      </w:pPr>
    </w:p>
    <w:p w14:paraId="2C644D48" w14:textId="55848576" w:rsidR="00232BF4" w:rsidRDefault="00232BF4" w:rsidP="00232BF4">
      <w:pPr>
        <w:rPr>
          <w:rFonts w:asciiTheme="majorHAnsi" w:eastAsia="Times New Roman" w:hAnsiTheme="majorHAnsi" w:cstheme="majorHAnsi"/>
          <w:b/>
          <w:bCs/>
          <w:color w:val="000000"/>
          <w:sz w:val="22"/>
        </w:rPr>
      </w:pPr>
      <w:r w:rsidRPr="00232BF4">
        <w:rPr>
          <w:rFonts w:asciiTheme="majorHAnsi" w:eastAsia="Times New Roman" w:hAnsiTheme="majorHAnsi" w:cstheme="majorHAnsi"/>
          <w:b/>
          <w:bCs/>
          <w:color w:val="000000"/>
          <w:sz w:val="22"/>
        </w:rPr>
        <w:t>Attach/upload photos and/or links to videos, articles etc.</w:t>
      </w:r>
    </w:p>
    <w:p w14:paraId="5800D0B7" w14:textId="49F93AD9" w:rsidR="00D265E1" w:rsidRDefault="00B83AC2" w:rsidP="00232BF4">
      <w:hyperlink r:id="rId6" w:history="1">
        <w:r w:rsidR="00D265E1">
          <w:rPr>
            <w:rStyle w:val="Hyperlink"/>
          </w:rPr>
          <w:t>https://www.5counties.org/sharber-peckham.htm</w:t>
        </w:r>
      </w:hyperlink>
      <w:r w:rsidR="00D265E1">
        <w:t xml:space="preserve"> - video</w:t>
      </w:r>
    </w:p>
    <w:p w14:paraId="79536282" w14:textId="20E0D8F7" w:rsidR="00D57781" w:rsidRDefault="00D57781" w:rsidP="00232BF4">
      <w:r>
        <w:rPr>
          <w:noProof/>
        </w:rPr>
        <w:lastRenderedPageBreak/>
        <w:drawing>
          <wp:inline distT="0" distB="0" distL="0" distR="0" wp14:anchorId="122FC339" wp14:editId="4D6117F4">
            <wp:extent cx="5520159" cy="4140894"/>
            <wp:effectExtent l="0" t="0" r="4445" b="0"/>
            <wp:docPr id="9" name="Picture 9" descr="Z:\Pictures\Migration Barriers\Trinity\Sharber Ck\SharberPeckham Ck\02_13_14 USFS site visit\IMG_0377_SP downstream culvert_02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:\Pictures\Migration Barriers\Trinity\Sharber Ck\SharberPeckham Ck\02_13_14 USFS site visit\IMG_0377_SP downstream culvert_02131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199" cy="41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02FBA" w14:textId="1F1C265A" w:rsidR="00D57781" w:rsidRDefault="00D57781" w:rsidP="00232BF4">
      <w:r>
        <w:t>Pre project Outlet Conditions</w:t>
      </w:r>
    </w:p>
    <w:p w14:paraId="15F8170D" w14:textId="23C996C2" w:rsidR="00D57781" w:rsidRDefault="00D57781" w:rsidP="00232BF4">
      <w:r>
        <w:rPr>
          <w:noProof/>
        </w:rPr>
        <w:drawing>
          <wp:inline distT="0" distB="0" distL="0" distR="0" wp14:anchorId="0B53CDFA" wp14:editId="29119D3B">
            <wp:extent cx="5566611" cy="3292657"/>
            <wp:effectExtent l="0" t="0" r="0" b="3175"/>
            <wp:docPr id="8" name="Picture 8" descr="C:\Users\mlancaster\AppData\Local\Microsoft\Windows\Temporary Internet Files\Content.Word\IMG_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lancaster\AppData\Local\Microsoft\Windows\Temporary Internet Files\Content.Word\IMG_135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454" cy="32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95E68" w14:textId="0D10F92A" w:rsidR="00D57781" w:rsidRDefault="00D57781" w:rsidP="00232BF4">
      <w:r>
        <w:t>Post Project outlet Conditions</w:t>
      </w:r>
    </w:p>
    <w:p w14:paraId="5F336532" w14:textId="41030908" w:rsidR="00D57781" w:rsidRDefault="00D57781" w:rsidP="00232BF4">
      <w:r>
        <w:rPr>
          <w:i/>
          <w:noProof/>
          <w:sz w:val="36"/>
          <w:szCs w:val="36"/>
        </w:rPr>
        <w:lastRenderedPageBreak/>
        <w:drawing>
          <wp:inline distT="0" distB="0" distL="0" distR="0" wp14:anchorId="70D477A3" wp14:editId="21FEA4BF">
            <wp:extent cx="2911092" cy="2164776"/>
            <wp:effectExtent l="0" t="0" r="3810" b="6985"/>
            <wp:docPr id="22" name="Picture 22" descr="Z:\Pictures\Migration Barriers\Trinity\Sharber Ck\SharberPeckham Ck\Sharber Salm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Z:\Pictures\Migration Barriers\Trinity\Sharber Ck\SharberPeckham Ck\Sharber Salmon.p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381" cy="216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E42FC" w14:textId="4973A227" w:rsidR="00D57781" w:rsidRDefault="00D57781" w:rsidP="00232BF4">
      <w:r>
        <w:t>Adult salmon trying to access the creek pre project</w:t>
      </w:r>
    </w:p>
    <w:p w14:paraId="7420899B" w14:textId="41E62868" w:rsidR="00D57781" w:rsidRDefault="00D57781" w:rsidP="00232BF4"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475FE3C" wp14:editId="6DA72FEA">
            <wp:extent cx="2898303" cy="2173422"/>
            <wp:effectExtent l="0" t="0" r="0" b="0"/>
            <wp:docPr id="4" name="Picture 4" descr="Z:\Pictures\Migration Barriers\Trinity\Sharber Ck\Snorkel survey Peckham Ck\IMG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Pictures\Migration Barriers\Trinity\Sharber Ck\Snorkel survey Peckham Ck\IMG_003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31" cy="217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8F61F" w14:textId="2383B2E6" w:rsidR="00D57781" w:rsidRDefault="00D57781" w:rsidP="00232BF4">
      <w:r>
        <w:t xml:space="preserve">Juvenile </w:t>
      </w:r>
      <w:proofErr w:type="spellStart"/>
      <w:r>
        <w:t>coho</w:t>
      </w:r>
      <w:proofErr w:type="spellEnd"/>
      <w:r>
        <w:t xml:space="preserve"> found in habitat upstream of the culvert post project</w:t>
      </w:r>
    </w:p>
    <w:p w14:paraId="63F9669B" w14:textId="77777777" w:rsidR="00D265E1" w:rsidRPr="00232BF4" w:rsidRDefault="00D265E1" w:rsidP="00232BF4">
      <w:pPr>
        <w:rPr>
          <w:rFonts w:asciiTheme="majorHAnsi" w:eastAsia="Times New Roman" w:hAnsiTheme="majorHAnsi" w:cstheme="majorHAnsi"/>
          <w:color w:val="000000"/>
          <w:sz w:val="22"/>
        </w:rPr>
      </w:pPr>
    </w:p>
    <w:p w14:paraId="1EF59848" w14:textId="77777777" w:rsidR="00232BF4" w:rsidRPr="00232BF4" w:rsidRDefault="00232BF4" w:rsidP="00232BF4">
      <w:pPr>
        <w:rPr>
          <w:rFonts w:asciiTheme="majorHAnsi" w:eastAsia="Times New Roman" w:hAnsiTheme="majorHAnsi" w:cstheme="majorHAnsi"/>
          <w:color w:val="000000"/>
          <w:sz w:val="22"/>
        </w:rPr>
      </w:pPr>
    </w:p>
    <w:p w14:paraId="4EDFB375" w14:textId="77777777" w:rsidR="00232BF4" w:rsidRPr="00232BF4" w:rsidRDefault="00232BF4" w:rsidP="00232BF4">
      <w:pPr>
        <w:rPr>
          <w:rFonts w:asciiTheme="majorHAnsi" w:eastAsia="Times New Roman" w:hAnsiTheme="majorHAnsi" w:cstheme="majorHAnsi"/>
          <w:color w:val="000000"/>
          <w:sz w:val="22"/>
        </w:rPr>
      </w:pPr>
      <w:r w:rsidRPr="00232BF4">
        <w:rPr>
          <w:rFonts w:asciiTheme="majorHAnsi" w:eastAsia="Times New Roman" w:hAnsiTheme="majorHAnsi" w:cstheme="majorHAnsi"/>
          <w:b/>
          <w:bCs/>
          <w:color w:val="000000"/>
          <w:sz w:val="22"/>
        </w:rPr>
        <w:t>Quick Fun Fact:</w:t>
      </w:r>
    </w:p>
    <w:p w14:paraId="76F47D45" w14:textId="77777777" w:rsidR="00232BF4" w:rsidRPr="00232BF4" w:rsidRDefault="00232BF4" w:rsidP="00232BF4">
      <w:pPr>
        <w:rPr>
          <w:rFonts w:asciiTheme="majorHAnsi" w:eastAsia="Times New Roman" w:hAnsiTheme="majorHAnsi" w:cstheme="majorHAnsi"/>
          <w:color w:val="000000"/>
          <w:sz w:val="22"/>
        </w:rPr>
      </w:pPr>
      <w:r w:rsidRPr="00232BF4">
        <w:rPr>
          <w:rFonts w:asciiTheme="majorHAnsi" w:eastAsia="Times New Roman" w:hAnsiTheme="majorHAnsi" w:cstheme="majorHAnsi"/>
          <w:color w:val="000000"/>
          <w:sz w:val="22"/>
        </w:rPr>
        <w:t>(optional)</w:t>
      </w:r>
    </w:p>
    <w:p w14:paraId="1C76C43E" w14:textId="77777777" w:rsidR="00232BF4" w:rsidRPr="00232BF4" w:rsidRDefault="00232BF4" w:rsidP="00232BF4">
      <w:pPr>
        <w:rPr>
          <w:rFonts w:ascii="Times New Roman" w:eastAsia="Times New Roman" w:hAnsi="Times New Roman" w:cs="Times New Roman"/>
          <w:sz w:val="22"/>
        </w:rPr>
      </w:pPr>
    </w:p>
    <w:p w14:paraId="135341E3" w14:textId="77777777" w:rsidR="00236138" w:rsidRDefault="00B83AC2"/>
    <w:sectPr w:rsidR="00236138" w:rsidSect="00AA1FA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7C0DB" w14:textId="77777777" w:rsidR="00B83AC2" w:rsidRDefault="00B83AC2" w:rsidP="007D4705">
      <w:r>
        <w:separator/>
      </w:r>
    </w:p>
  </w:endnote>
  <w:endnote w:type="continuationSeparator" w:id="0">
    <w:p w14:paraId="13FFF6A0" w14:textId="77777777" w:rsidR="00B83AC2" w:rsidRDefault="00B83AC2" w:rsidP="007D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921B5" w14:textId="33DAA256" w:rsidR="004059F3" w:rsidRPr="004059F3" w:rsidRDefault="004C4120" w:rsidP="004C4120">
    <w:pPr>
      <w:pStyle w:val="Footer"/>
      <w:jc w:val="center"/>
      <w:rPr>
        <w:rFonts w:asciiTheme="majorHAnsi" w:hAnsiTheme="majorHAnsi" w:cstheme="majorHAnsi"/>
        <w:i/>
        <w:sz w:val="22"/>
      </w:rPr>
    </w:pPr>
    <w:r w:rsidRPr="004059F3">
      <w:rPr>
        <w:rFonts w:asciiTheme="majorHAnsi" w:hAnsiTheme="majorHAnsi" w:cstheme="majorHAnsi"/>
        <w:i/>
        <w:sz w:val="22"/>
      </w:rPr>
      <w:t>Questions?</w:t>
    </w:r>
  </w:p>
  <w:p w14:paraId="10991BDD" w14:textId="799C0357" w:rsidR="004C4120" w:rsidRPr="004059F3" w:rsidRDefault="004C4120" w:rsidP="004C4120">
    <w:pPr>
      <w:pStyle w:val="Footer"/>
      <w:jc w:val="center"/>
      <w:rPr>
        <w:rFonts w:asciiTheme="majorHAnsi" w:hAnsiTheme="majorHAnsi" w:cstheme="majorHAnsi"/>
        <w:i/>
        <w:sz w:val="22"/>
      </w:rPr>
    </w:pPr>
    <w:r w:rsidRPr="004059F3">
      <w:rPr>
        <w:rFonts w:asciiTheme="majorHAnsi" w:hAnsiTheme="majorHAnsi" w:cstheme="majorHAnsi"/>
        <w:i/>
        <w:sz w:val="22"/>
      </w:rPr>
      <w:t xml:space="preserve"> Contact Alicia Marrs (aliciamarrs@cafishpassageforum.org)</w:t>
    </w:r>
  </w:p>
  <w:p w14:paraId="4842038C" w14:textId="278EFF08" w:rsidR="00CA2B2D" w:rsidRDefault="00CA2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3EE2E" w14:textId="77777777" w:rsidR="00B83AC2" w:rsidRDefault="00B83AC2" w:rsidP="007D4705">
      <w:r>
        <w:separator/>
      </w:r>
    </w:p>
  </w:footnote>
  <w:footnote w:type="continuationSeparator" w:id="0">
    <w:p w14:paraId="02A63A86" w14:textId="77777777" w:rsidR="00B83AC2" w:rsidRDefault="00B83AC2" w:rsidP="007D4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F4"/>
    <w:rsid w:val="00004F40"/>
    <w:rsid w:val="0002565E"/>
    <w:rsid w:val="0009593C"/>
    <w:rsid w:val="001D3C3F"/>
    <w:rsid w:val="00232BF4"/>
    <w:rsid w:val="00315DB1"/>
    <w:rsid w:val="0033186A"/>
    <w:rsid w:val="003E6ED2"/>
    <w:rsid w:val="004059F3"/>
    <w:rsid w:val="004C4120"/>
    <w:rsid w:val="005F1D81"/>
    <w:rsid w:val="00660E2D"/>
    <w:rsid w:val="007D4705"/>
    <w:rsid w:val="00816BC2"/>
    <w:rsid w:val="008B000D"/>
    <w:rsid w:val="008C7DEC"/>
    <w:rsid w:val="00AA1FAA"/>
    <w:rsid w:val="00B657DB"/>
    <w:rsid w:val="00B83AC2"/>
    <w:rsid w:val="00CA2B2D"/>
    <w:rsid w:val="00CA7A59"/>
    <w:rsid w:val="00D265E1"/>
    <w:rsid w:val="00D57781"/>
    <w:rsid w:val="00D76A75"/>
    <w:rsid w:val="00E84164"/>
    <w:rsid w:val="00F8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7FB3"/>
  <w15:chartTrackingRefBased/>
  <w15:docId w15:val="{CFD0219C-B143-384B-8D12-06A86E93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B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32BF4"/>
    <w:rPr>
      <w:b/>
      <w:bCs/>
    </w:rPr>
  </w:style>
  <w:style w:type="character" w:customStyle="1" w:styleId="apple-converted-space">
    <w:name w:val="apple-converted-space"/>
    <w:basedOn w:val="DefaultParagraphFont"/>
    <w:rsid w:val="00232BF4"/>
  </w:style>
  <w:style w:type="character" w:styleId="Hyperlink">
    <w:name w:val="Hyperlink"/>
    <w:basedOn w:val="DefaultParagraphFont"/>
    <w:uiPriority w:val="99"/>
    <w:unhideWhenUsed/>
    <w:rsid w:val="008B00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0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4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705"/>
  </w:style>
  <w:style w:type="paragraph" w:styleId="Footer">
    <w:name w:val="footer"/>
    <w:basedOn w:val="Normal"/>
    <w:link w:val="FooterChar"/>
    <w:uiPriority w:val="99"/>
    <w:unhideWhenUsed/>
    <w:rsid w:val="007D4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5counties.org/sharber-peckham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Marrs</dc:creator>
  <cp:keywords/>
  <dc:description/>
  <cp:lastModifiedBy>Alicia Marrs</cp:lastModifiedBy>
  <cp:revision>2</cp:revision>
  <dcterms:created xsi:type="dcterms:W3CDTF">2020-07-07T16:41:00Z</dcterms:created>
  <dcterms:modified xsi:type="dcterms:W3CDTF">2020-07-07T16:41:00Z</dcterms:modified>
</cp:coreProperties>
</file>