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82A57" w14:textId="784E8C3D" w:rsidR="003E6ED2" w:rsidRPr="004C4120" w:rsidRDefault="003E6ED2" w:rsidP="004C4120">
      <w:pPr>
        <w:jc w:val="center"/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</w:pPr>
      <w:r w:rsidRPr="004C4120"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  <w:t>Klamath River Basin 2020 World Fish Migration Day Story Map</w:t>
      </w:r>
    </w:p>
    <w:p w14:paraId="09E3741E" w14:textId="1F01B56D" w:rsidR="003E6ED2" w:rsidRPr="004C4120" w:rsidRDefault="003E6ED2" w:rsidP="003E6ED2">
      <w:pPr>
        <w:jc w:val="center"/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</w:pPr>
      <w:r w:rsidRPr="004C4120"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  <w:t>Project Information Request Form</w:t>
      </w:r>
    </w:p>
    <w:p w14:paraId="1F99E8A5" w14:textId="77777777" w:rsidR="004C4120" w:rsidRDefault="004C4120" w:rsidP="003E6ED2">
      <w:pPr>
        <w:jc w:val="center"/>
        <w:rPr>
          <w:rFonts w:asciiTheme="majorHAnsi" w:eastAsia="Times New Roman" w:hAnsiTheme="majorHAnsi" w:cstheme="majorHAnsi"/>
          <w:b/>
          <w:bCs/>
          <w:sz w:val="28"/>
        </w:rPr>
      </w:pPr>
    </w:p>
    <w:p w14:paraId="132A002F" w14:textId="77777777" w:rsidR="004C4120" w:rsidRDefault="004C4120" w:rsidP="004C4120">
      <w:pPr>
        <w:jc w:val="center"/>
        <w:rPr>
          <w:rFonts w:asciiTheme="majorHAnsi" w:eastAsia="Times New Roman" w:hAnsiTheme="majorHAnsi" w:cstheme="majorHAnsi"/>
          <w:bCs/>
          <w:i/>
          <w:sz w:val="22"/>
        </w:rPr>
      </w:pPr>
      <w:r w:rsidRPr="004C4120">
        <w:rPr>
          <w:rFonts w:asciiTheme="majorHAnsi" w:eastAsia="Times New Roman" w:hAnsiTheme="majorHAnsi" w:cstheme="majorHAnsi"/>
          <w:bCs/>
          <w:i/>
          <w:sz w:val="22"/>
        </w:rPr>
        <w:t xml:space="preserve">A collaborative effort of the </w:t>
      </w:r>
    </w:p>
    <w:p w14:paraId="0C3F0734" w14:textId="4D55D8C6" w:rsidR="004C4120" w:rsidRPr="004C4120" w:rsidRDefault="004C4120" w:rsidP="004C4120">
      <w:pPr>
        <w:jc w:val="center"/>
        <w:rPr>
          <w:rFonts w:asciiTheme="majorHAnsi" w:eastAsia="Times New Roman" w:hAnsiTheme="majorHAnsi" w:cstheme="majorHAnsi"/>
          <w:bCs/>
          <w:i/>
        </w:rPr>
      </w:pPr>
      <w:r w:rsidRPr="004C4120">
        <w:rPr>
          <w:rFonts w:asciiTheme="majorHAnsi" w:eastAsia="Times New Roman" w:hAnsiTheme="majorHAnsi" w:cstheme="majorHAnsi"/>
          <w:bCs/>
          <w:i/>
          <w:sz w:val="22"/>
        </w:rPr>
        <w:t>California Fish Passage Forum, Klamath River Renewal Corporation, and their partners</w:t>
      </w:r>
      <w:r>
        <w:rPr>
          <w:rFonts w:asciiTheme="majorHAnsi" w:eastAsia="Times New Roman" w:hAnsiTheme="majorHAnsi" w:cstheme="majorHAnsi"/>
          <w:bCs/>
          <w:i/>
          <w:sz w:val="22"/>
        </w:rPr>
        <w:t>.</w:t>
      </w:r>
    </w:p>
    <w:p w14:paraId="39D3EA07" w14:textId="1865962D" w:rsidR="004C4120" w:rsidRDefault="004C4120" w:rsidP="003E6ED2">
      <w:pPr>
        <w:jc w:val="center"/>
        <w:rPr>
          <w:rFonts w:asciiTheme="majorHAnsi" w:eastAsia="Times New Roman" w:hAnsiTheme="majorHAnsi" w:cstheme="majorHAnsi"/>
          <w:b/>
          <w:bCs/>
          <w:sz w:val="28"/>
        </w:rPr>
      </w:pPr>
    </w:p>
    <w:p w14:paraId="0F1EC31B" w14:textId="77777777" w:rsidR="00232BF4" w:rsidRDefault="00232BF4" w:rsidP="00232BF4">
      <w:pPr>
        <w:rPr>
          <w:rFonts w:asciiTheme="majorHAnsi" w:eastAsia="Times New Roman" w:hAnsiTheme="majorHAnsi" w:cstheme="majorHAnsi"/>
          <w:b/>
          <w:bCs/>
        </w:rPr>
      </w:pPr>
    </w:p>
    <w:p w14:paraId="32A0400F" w14:textId="77777777" w:rsidR="004C4120" w:rsidRDefault="004C4120" w:rsidP="00232BF4">
      <w:pPr>
        <w:rPr>
          <w:rFonts w:asciiTheme="majorHAnsi" w:eastAsia="Times New Roman" w:hAnsiTheme="majorHAnsi" w:cstheme="majorHAnsi"/>
          <w:b/>
          <w:bCs/>
          <w:sz w:val="22"/>
        </w:rPr>
      </w:pPr>
    </w:p>
    <w:p w14:paraId="2A2F9D41" w14:textId="16081EEE" w:rsidR="00232BF4" w:rsidRPr="000F7AB1" w:rsidRDefault="00232BF4" w:rsidP="00232BF4">
      <w:pPr>
        <w:rPr>
          <w:rFonts w:ascii="Times New Roman" w:eastAsia="Times New Roman" w:hAnsi="Times New Roman" w:cs="Times New Roman"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Name:</w:t>
      </w:r>
      <w:r w:rsidR="000F7AB1">
        <w:rPr>
          <w:rFonts w:asciiTheme="majorHAnsi" w:eastAsia="Times New Roman" w:hAnsiTheme="majorHAnsi" w:cstheme="majorHAnsi"/>
          <w:b/>
          <w:bCs/>
          <w:sz w:val="22"/>
        </w:rPr>
        <w:t xml:space="preserve"> </w:t>
      </w:r>
      <w:r w:rsidR="000F7AB1" w:rsidRPr="000F7AB1">
        <w:rPr>
          <w:rFonts w:ascii="Times New Roman" w:eastAsia="Times New Roman" w:hAnsi="Times New Roman" w:cs="Times New Roman"/>
        </w:rPr>
        <w:t>Fort Goff Bridge</w:t>
      </w:r>
    </w:p>
    <w:p w14:paraId="7FB09429" w14:textId="77777777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</w:p>
    <w:p w14:paraId="3430E906" w14:textId="0538661A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Location Coordinates:</w:t>
      </w:r>
      <w:r w:rsidR="000F7AB1">
        <w:rPr>
          <w:rFonts w:asciiTheme="majorHAnsi" w:eastAsia="Times New Roman" w:hAnsiTheme="majorHAnsi" w:cstheme="majorHAnsi"/>
          <w:b/>
          <w:bCs/>
          <w:sz w:val="22"/>
        </w:rPr>
        <w:t xml:space="preserve"> </w:t>
      </w:r>
      <w:r w:rsidR="000F7AB1" w:rsidRPr="000F7AB1">
        <w:rPr>
          <w:rFonts w:ascii="Times New Roman" w:eastAsia="Times New Roman" w:hAnsi="Times New Roman" w:cs="Times New Roman"/>
        </w:rPr>
        <w:t>Decimal Degrees 41.865, -123.258</w:t>
      </w:r>
    </w:p>
    <w:p w14:paraId="53685608" w14:textId="77777777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</w:p>
    <w:p w14:paraId="10598E8B" w14:textId="02F61C0D" w:rsidR="00F71374" w:rsidRPr="00F71374" w:rsidRDefault="00232BF4" w:rsidP="00F71374">
      <w:pPr>
        <w:rPr>
          <w:rFonts w:ascii="Times New Roman" w:hAnsi="Times New Roman" w:cs="Times New Roman"/>
          <w:noProof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Description:</w:t>
      </w:r>
      <w:r w:rsidR="00F71374" w:rsidRPr="00F71374">
        <w:rPr>
          <w:noProof/>
        </w:rPr>
        <w:t xml:space="preserve"> </w:t>
      </w:r>
      <w:r w:rsidR="00F71374" w:rsidRPr="00F71374">
        <w:rPr>
          <w:rFonts w:ascii="Times New Roman" w:hAnsi="Times New Roman" w:cs="Times New Roman"/>
          <w:noProof/>
        </w:rPr>
        <w:t>The project improved fish passage near the mouth of Fort Goff Creek where a 15 foot diameter culvert conveyed flows under State Hwy 96.</w:t>
      </w:r>
      <w:r w:rsidR="00F71374">
        <w:rPr>
          <w:rFonts w:ascii="Times New Roman" w:hAnsi="Times New Roman" w:cs="Times New Roman"/>
          <w:noProof/>
        </w:rPr>
        <w:t xml:space="preserve"> </w:t>
      </w:r>
      <w:r w:rsidR="00F71374" w:rsidRPr="00F71374">
        <w:rPr>
          <w:rFonts w:ascii="Times New Roman" w:hAnsi="Times New Roman" w:cs="Times New Roman"/>
          <w:noProof/>
        </w:rPr>
        <w:t xml:space="preserve">The high flow velocities through this culvert restricted Steelhead </w:t>
      </w:r>
      <w:r w:rsidR="00F71374">
        <w:rPr>
          <w:rFonts w:ascii="Times New Roman" w:hAnsi="Times New Roman" w:cs="Times New Roman"/>
          <w:noProof/>
        </w:rPr>
        <w:t>t</w:t>
      </w:r>
      <w:r w:rsidR="00F71374" w:rsidRPr="00F71374">
        <w:rPr>
          <w:rFonts w:ascii="Times New Roman" w:hAnsi="Times New Roman" w:cs="Times New Roman"/>
          <w:noProof/>
        </w:rPr>
        <w:t xml:space="preserve">rout access to approximately 4 miles of suitable habitat and Coho </w:t>
      </w:r>
      <w:r w:rsidR="00F71374">
        <w:rPr>
          <w:rFonts w:ascii="Times New Roman" w:hAnsi="Times New Roman" w:cs="Times New Roman"/>
          <w:noProof/>
        </w:rPr>
        <w:t>s</w:t>
      </w:r>
      <w:r w:rsidR="00F71374" w:rsidRPr="00F71374">
        <w:rPr>
          <w:rFonts w:ascii="Times New Roman" w:hAnsi="Times New Roman" w:cs="Times New Roman"/>
          <w:noProof/>
        </w:rPr>
        <w:t xml:space="preserve">almon and Chinook </w:t>
      </w:r>
      <w:r w:rsidR="00F71374">
        <w:rPr>
          <w:rFonts w:ascii="Times New Roman" w:hAnsi="Times New Roman" w:cs="Times New Roman"/>
          <w:noProof/>
        </w:rPr>
        <w:t>s</w:t>
      </w:r>
      <w:r w:rsidR="00F71374" w:rsidRPr="00F71374">
        <w:rPr>
          <w:rFonts w:ascii="Times New Roman" w:hAnsi="Times New Roman" w:cs="Times New Roman"/>
          <w:noProof/>
        </w:rPr>
        <w:t>almon access to approximately 1.6 miles of suitable habitat</w:t>
      </w:r>
      <w:r w:rsidR="00F71374">
        <w:rPr>
          <w:rFonts w:ascii="Times New Roman" w:hAnsi="Times New Roman" w:cs="Times New Roman"/>
          <w:noProof/>
        </w:rPr>
        <w:t xml:space="preserve"> in Fort Goff Creek</w:t>
      </w:r>
      <w:r w:rsidR="00F71374" w:rsidRPr="00F71374">
        <w:rPr>
          <w:rFonts w:ascii="Times New Roman" w:hAnsi="Times New Roman" w:cs="Times New Roman"/>
          <w:noProof/>
        </w:rPr>
        <w:t>.</w:t>
      </w:r>
      <w:r w:rsidR="00F71374">
        <w:rPr>
          <w:rFonts w:ascii="Times New Roman" w:hAnsi="Times New Roman" w:cs="Times New Roman"/>
          <w:noProof/>
        </w:rPr>
        <w:t xml:space="preserve"> </w:t>
      </w:r>
      <w:r w:rsidR="00F71374" w:rsidRPr="00F71374">
        <w:rPr>
          <w:rFonts w:ascii="Times New Roman" w:hAnsi="Times New Roman" w:cs="Times New Roman"/>
          <w:noProof/>
        </w:rPr>
        <w:t>The need to remedy the fish passage barrier at Fort Goff Creek is listed in the National Marine Fishery Service’s</w:t>
      </w:r>
      <w:r w:rsidR="00F71374">
        <w:rPr>
          <w:rFonts w:ascii="Times New Roman" w:hAnsi="Times New Roman" w:cs="Times New Roman"/>
          <w:noProof/>
        </w:rPr>
        <w:t xml:space="preserve"> </w:t>
      </w:r>
      <w:r w:rsidR="00F71374" w:rsidRPr="00F71374">
        <w:rPr>
          <w:rFonts w:ascii="Times New Roman" w:hAnsi="Times New Roman" w:cs="Times New Roman"/>
          <w:noProof/>
        </w:rPr>
        <w:t>Southern Oregon/Northern California Coast Coho Recovery Plan, and the California Department of Fish and Wildlife’s Recovery Strategy for Coho Salmon</w:t>
      </w:r>
      <w:r w:rsidR="00F71374">
        <w:rPr>
          <w:rFonts w:ascii="Times New Roman" w:hAnsi="Times New Roman" w:cs="Times New Roman"/>
          <w:noProof/>
        </w:rPr>
        <w:t>.</w:t>
      </w:r>
    </w:p>
    <w:p w14:paraId="67D638F5" w14:textId="77777777" w:rsidR="00F71374" w:rsidRDefault="00F71374" w:rsidP="00F71374">
      <w:pPr>
        <w:rPr>
          <w:rFonts w:ascii="Times New Roman" w:hAnsi="Times New Roman" w:cs="Times New Roman"/>
          <w:noProof/>
        </w:rPr>
      </w:pPr>
    </w:p>
    <w:p w14:paraId="26F8B735" w14:textId="5ED401E3" w:rsidR="00F71374" w:rsidRPr="00F71374" w:rsidRDefault="00F71374" w:rsidP="00F71374">
      <w:pPr>
        <w:rPr>
          <w:rFonts w:ascii="Times New Roman" w:hAnsi="Times New Roman" w:cs="Times New Roman"/>
          <w:noProof/>
        </w:rPr>
      </w:pPr>
      <w:r w:rsidRPr="00F71374">
        <w:rPr>
          <w:rFonts w:ascii="Times New Roman" w:hAnsi="Times New Roman" w:cs="Times New Roman"/>
          <w:noProof/>
        </w:rPr>
        <w:t xml:space="preserve">After the project was completed, large numbers of Chinook </w:t>
      </w:r>
      <w:r>
        <w:rPr>
          <w:rFonts w:ascii="Times New Roman" w:hAnsi="Times New Roman" w:cs="Times New Roman"/>
          <w:noProof/>
        </w:rPr>
        <w:t>s</w:t>
      </w:r>
      <w:r w:rsidRPr="00F71374">
        <w:rPr>
          <w:rFonts w:ascii="Times New Roman" w:hAnsi="Times New Roman" w:cs="Times New Roman"/>
          <w:noProof/>
        </w:rPr>
        <w:t xml:space="preserve">almon were observed spawning in Fort Goff Creek upstream of Hwy 96 during the 2014 </w:t>
      </w:r>
      <w:r>
        <w:rPr>
          <w:rFonts w:ascii="Times New Roman" w:hAnsi="Times New Roman" w:cs="Times New Roman"/>
          <w:noProof/>
        </w:rPr>
        <w:t>f</w:t>
      </w:r>
      <w:r w:rsidRPr="00F71374">
        <w:rPr>
          <w:rFonts w:ascii="Times New Roman" w:hAnsi="Times New Roman" w:cs="Times New Roman"/>
          <w:noProof/>
        </w:rPr>
        <w:t xml:space="preserve">all Chinook </w:t>
      </w:r>
      <w:r>
        <w:rPr>
          <w:rFonts w:ascii="Times New Roman" w:hAnsi="Times New Roman" w:cs="Times New Roman"/>
          <w:noProof/>
        </w:rPr>
        <w:t>r</w:t>
      </w:r>
      <w:r w:rsidRPr="00F71374">
        <w:rPr>
          <w:rFonts w:ascii="Times New Roman" w:hAnsi="Times New Roman" w:cs="Times New Roman"/>
          <w:noProof/>
        </w:rPr>
        <w:t xml:space="preserve">edd and </w:t>
      </w:r>
      <w:r>
        <w:rPr>
          <w:rFonts w:ascii="Times New Roman" w:hAnsi="Times New Roman" w:cs="Times New Roman"/>
          <w:noProof/>
        </w:rPr>
        <w:t>c</w:t>
      </w:r>
      <w:r w:rsidRPr="00F71374">
        <w:rPr>
          <w:rFonts w:ascii="Times New Roman" w:hAnsi="Times New Roman" w:cs="Times New Roman"/>
          <w:noProof/>
        </w:rPr>
        <w:t xml:space="preserve">arcass </w:t>
      </w:r>
      <w:r>
        <w:rPr>
          <w:rFonts w:ascii="Times New Roman" w:hAnsi="Times New Roman" w:cs="Times New Roman"/>
          <w:noProof/>
        </w:rPr>
        <w:t>s</w:t>
      </w:r>
      <w:r w:rsidRPr="00F71374">
        <w:rPr>
          <w:rFonts w:ascii="Times New Roman" w:hAnsi="Times New Roman" w:cs="Times New Roman"/>
          <w:noProof/>
        </w:rPr>
        <w:t>urvey</w:t>
      </w:r>
      <w:r>
        <w:rPr>
          <w:rFonts w:ascii="Times New Roman" w:hAnsi="Times New Roman" w:cs="Times New Roman"/>
          <w:noProof/>
        </w:rPr>
        <w:t>, and in subsequent years</w:t>
      </w:r>
      <w:r w:rsidRPr="00F71374">
        <w:rPr>
          <w:rFonts w:ascii="Times New Roman" w:hAnsi="Times New Roman" w:cs="Times New Roman"/>
          <w:noProof/>
        </w:rPr>
        <w:t xml:space="preserve">.  In addition to the 1.6 miles of Coho </w:t>
      </w:r>
      <w:r>
        <w:rPr>
          <w:rFonts w:ascii="Times New Roman" w:hAnsi="Times New Roman" w:cs="Times New Roman"/>
          <w:noProof/>
        </w:rPr>
        <w:t>s</w:t>
      </w:r>
      <w:r w:rsidRPr="00F71374">
        <w:rPr>
          <w:rFonts w:ascii="Times New Roman" w:hAnsi="Times New Roman" w:cs="Times New Roman"/>
          <w:noProof/>
        </w:rPr>
        <w:t xml:space="preserve">almon and Chinook </w:t>
      </w:r>
      <w:r>
        <w:rPr>
          <w:rFonts w:ascii="Times New Roman" w:hAnsi="Times New Roman" w:cs="Times New Roman"/>
          <w:noProof/>
        </w:rPr>
        <w:t>s</w:t>
      </w:r>
      <w:r w:rsidRPr="00F71374">
        <w:rPr>
          <w:rFonts w:ascii="Times New Roman" w:hAnsi="Times New Roman" w:cs="Times New Roman"/>
          <w:noProof/>
        </w:rPr>
        <w:t>almon and 4 miles of Steelhead trout spawning habitat now accessible, the pro</w:t>
      </w:r>
      <w:r>
        <w:rPr>
          <w:rFonts w:ascii="Times New Roman" w:hAnsi="Times New Roman" w:cs="Times New Roman"/>
          <w:noProof/>
        </w:rPr>
        <w:t>jec</w:t>
      </w:r>
      <w:r w:rsidRPr="00F71374">
        <w:rPr>
          <w:rFonts w:ascii="Times New Roman" w:hAnsi="Times New Roman" w:cs="Times New Roman"/>
          <w:noProof/>
        </w:rPr>
        <w:t>t also increased the amount of accessible thermal refugia habitat</w:t>
      </w:r>
      <w:r>
        <w:rPr>
          <w:rFonts w:ascii="Times New Roman" w:hAnsi="Times New Roman" w:cs="Times New Roman"/>
          <w:noProof/>
        </w:rPr>
        <w:t xml:space="preserve"> in this stretch of the river</w:t>
      </w:r>
      <w:r w:rsidRPr="00F71374">
        <w:rPr>
          <w:rFonts w:ascii="Times New Roman" w:hAnsi="Times New Roman" w:cs="Times New Roman"/>
          <w:noProof/>
        </w:rPr>
        <w:t xml:space="preserve">.  </w:t>
      </w:r>
    </w:p>
    <w:p w14:paraId="71A37424" w14:textId="012297D0" w:rsidR="00232BF4" w:rsidRPr="00232BF4" w:rsidRDefault="00232BF4" w:rsidP="00F71374">
      <w:pPr>
        <w:rPr>
          <w:rFonts w:asciiTheme="majorHAnsi" w:eastAsia="Times New Roman" w:hAnsiTheme="majorHAnsi" w:cstheme="majorHAnsi"/>
          <w:sz w:val="22"/>
        </w:rPr>
      </w:pPr>
    </w:p>
    <w:p w14:paraId="26AB88FC" w14:textId="2235A9CC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  <w:shd w:val="clear" w:color="auto" w:fill="FFFFFF"/>
        </w:rPr>
        <w:t xml:space="preserve">Lead Implementing </w:t>
      </w:r>
      <w:proofErr w:type="gramStart"/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  <w:shd w:val="clear" w:color="auto" w:fill="FFFFFF"/>
        </w:rPr>
        <w:t>Organization:</w:t>
      </w:r>
      <w:r w:rsidRPr="00232BF4">
        <w:rPr>
          <w:rFonts w:asciiTheme="majorHAnsi" w:eastAsia="Times New Roman" w:hAnsiTheme="majorHAnsi" w:cstheme="majorHAnsi"/>
          <w:color w:val="000000"/>
          <w:sz w:val="22"/>
          <w:shd w:val="clear" w:color="auto" w:fill="FFFFFF"/>
        </w:rPr>
        <w:t>​</w:t>
      </w:r>
      <w:proofErr w:type="gramEnd"/>
      <w:r w:rsidR="000F7AB1" w:rsidRPr="000F7AB1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Caltrans</w:t>
      </w:r>
    </w:p>
    <w:p w14:paraId="1DB2E16C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727EB6B6" w14:textId="2201A2D2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Project Partners:</w:t>
      </w:r>
      <w:r w:rsidR="000F7AB1">
        <w:rPr>
          <w:rFonts w:asciiTheme="majorHAnsi" w:eastAsia="Times New Roman" w:hAnsiTheme="majorHAnsi" w:cstheme="majorHAnsi"/>
          <w:b/>
          <w:bCs/>
          <w:color w:val="000000"/>
          <w:sz w:val="22"/>
        </w:rPr>
        <w:t xml:space="preserve"> </w:t>
      </w:r>
      <w:r w:rsidR="000F7AB1" w:rsidRPr="000F7AB1">
        <w:rPr>
          <w:rFonts w:ascii="Times New Roman" w:eastAsia="Times New Roman" w:hAnsi="Times New Roman" w:cs="Times New Roman"/>
          <w:color w:val="000000"/>
        </w:rPr>
        <w:t>USFWS, CDFW, N</w:t>
      </w:r>
      <w:r w:rsidR="00F71374">
        <w:rPr>
          <w:rFonts w:ascii="Times New Roman" w:eastAsia="Times New Roman" w:hAnsi="Times New Roman" w:cs="Times New Roman"/>
          <w:color w:val="000000"/>
        </w:rPr>
        <w:t>MFS</w:t>
      </w:r>
      <w:r w:rsidR="000F7AB1" w:rsidRPr="000F7AB1">
        <w:rPr>
          <w:rFonts w:ascii="Times New Roman" w:eastAsia="Times New Roman" w:hAnsi="Times New Roman" w:cs="Times New Roman"/>
          <w:color w:val="000000"/>
        </w:rPr>
        <w:t xml:space="preserve">, </w:t>
      </w:r>
      <w:r w:rsidR="00F71374">
        <w:rPr>
          <w:rFonts w:ascii="Times New Roman" w:eastAsia="Times New Roman" w:hAnsi="Times New Roman" w:cs="Times New Roman"/>
          <w:color w:val="000000"/>
        </w:rPr>
        <w:t xml:space="preserve">Karuk Tribe, National Fish and Wildlife Foundation, </w:t>
      </w:r>
      <w:r w:rsidR="000F7AB1" w:rsidRPr="000F7AB1">
        <w:rPr>
          <w:rFonts w:ascii="Times New Roman" w:eastAsia="Times New Roman" w:hAnsi="Times New Roman" w:cs="Times New Roman"/>
          <w:color w:val="000000"/>
        </w:rPr>
        <w:t>and Forest Service</w:t>
      </w:r>
      <w:r w:rsidR="000F7AB1">
        <w:rPr>
          <w:rFonts w:asciiTheme="majorHAnsi" w:eastAsia="Times New Roman" w:hAnsiTheme="majorHAnsi" w:cstheme="majorHAnsi"/>
          <w:b/>
          <w:bCs/>
          <w:color w:val="000000"/>
          <w:sz w:val="22"/>
        </w:rPr>
        <w:t xml:space="preserve">  </w:t>
      </w:r>
    </w:p>
    <w:p w14:paraId="02345317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2C644D48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Attach/upload photos and/or links to videos, articles etc.</w:t>
      </w:r>
    </w:p>
    <w:p w14:paraId="3AA2E324" w14:textId="77777777" w:rsidR="00F71374" w:rsidRDefault="00F7137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</w:rPr>
        <w:br w:type="page"/>
      </w:r>
    </w:p>
    <w:p w14:paraId="1EF59848" w14:textId="534C8BFA" w:rsidR="00232BF4" w:rsidRPr="000F7AB1" w:rsidRDefault="000F7AB1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 w:rsidRPr="000F7AB1">
        <w:rPr>
          <w:rFonts w:asciiTheme="majorHAnsi" w:eastAsia="Times New Roman" w:hAnsiTheme="majorHAnsi" w:cstheme="majorHAnsi"/>
          <w:b/>
          <w:bCs/>
          <w:color w:val="000000"/>
          <w:sz w:val="22"/>
        </w:rPr>
        <w:lastRenderedPageBreak/>
        <w:t>Pre Project</w:t>
      </w:r>
    </w:p>
    <w:p w14:paraId="2606B71B" w14:textId="0B007CE6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>
        <w:rPr>
          <w:b/>
          <w:noProof/>
        </w:rPr>
        <w:drawing>
          <wp:inline distT="0" distB="0" distL="0" distR="0" wp14:anchorId="2CC43EE6" wp14:editId="4C08AA70">
            <wp:extent cx="5488746" cy="4114800"/>
            <wp:effectExtent l="0" t="0" r="0" b="0"/>
            <wp:docPr id="1" name="Picture 1" descr="O:\NFS\Klamath\Program\2600FishMgmt\HCOK\2630FishHabitat\StreamSurveyData\2008\Fort Goff Hab Type 2008\FtGoffFishPassagePhotos\BeforeLookingUpstr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FS\Klamath\Program\2600FishMgmt\HCOK\2630FishHabitat\StreamSurveyData\2008\Fort Goff Hab Type 2008\FtGoffFishPassagePhotos\BeforeLookingUpstrea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09" cy="41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BC74" w14:textId="277462FE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370669BD" w14:textId="0C134BBC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>
        <w:rPr>
          <w:b/>
          <w:noProof/>
        </w:rPr>
        <w:drawing>
          <wp:inline distT="0" distB="0" distL="0" distR="0" wp14:anchorId="5B4D1721" wp14:editId="1ABEBD81">
            <wp:extent cx="2590800" cy="3454400"/>
            <wp:effectExtent l="0" t="0" r="0" b="0"/>
            <wp:docPr id="2" name="Picture 2" descr="O:\NFS\Klamath\Program\2600FishMgmt\HCOK\2630FishHabitat\StreamSurveyData\2008\Fort Goff Hab Type 2008\FtGoffFishPassagePhotos\BeforeLookingUpst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NFS\Klamath\Program\2600FishMgmt\HCOK\2630FishHabitat\StreamSurveyData\2008\Fort Goff Hab Type 2008\FtGoffFishPassagePhotos\BeforeLookingUpstrea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80" cy="3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AB60" w14:textId="77777777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19B506C5" w14:textId="77777777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67772B43" w14:textId="553954AB" w:rsidR="000F7AB1" w:rsidRDefault="000F7AB1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 w:rsidRPr="000F7AB1">
        <w:rPr>
          <w:rFonts w:asciiTheme="majorHAnsi" w:eastAsia="Times New Roman" w:hAnsiTheme="majorHAnsi" w:cstheme="majorHAnsi"/>
          <w:b/>
          <w:bCs/>
          <w:color w:val="000000"/>
          <w:sz w:val="22"/>
        </w:rPr>
        <w:t>Post Project</w:t>
      </w:r>
    </w:p>
    <w:p w14:paraId="13721830" w14:textId="4AD15160" w:rsidR="000F7AB1" w:rsidRDefault="000F7AB1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b/>
          <w:noProof/>
        </w:rPr>
        <w:drawing>
          <wp:inline distT="0" distB="0" distL="0" distR="0" wp14:anchorId="6F796B54" wp14:editId="29755104">
            <wp:extent cx="4981575" cy="3736181"/>
            <wp:effectExtent l="0" t="0" r="0" b="0"/>
            <wp:docPr id="3" name="Picture 3" descr="O:\NFS\Klamath\Program\2600FishMgmt\HCOK\2630FishHabitat\StreamSurveyData\2008\Fort Goff Hab Type 2008\FtGoffFishPassagePhotos\AfterLookingUpst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NFS\Klamath\Program\2600FishMgmt\HCOK\2630FishHabitat\StreamSurveyData\2008\Fort Goff Hab Type 2008\FtGoffFishPassagePhotos\AfterLookingUpstrea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68" cy="37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2BB481" w14:textId="151BA33D" w:rsidR="000F7AB1" w:rsidRDefault="000F7AB1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</w:p>
    <w:p w14:paraId="605219F3" w14:textId="77777777" w:rsidR="000F7AB1" w:rsidRPr="000F7AB1" w:rsidRDefault="000F7AB1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</w:p>
    <w:p w14:paraId="172DBE2F" w14:textId="46B75CDF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>
        <w:rPr>
          <w:b/>
          <w:noProof/>
        </w:rPr>
        <w:drawing>
          <wp:inline distT="0" distB="0" distL="0" distR="0" wp14:anchorId="57ACFD3A" wp14:editId="0E12A2E1">
            <wp:extent cx="4936914" cy="3702685"/>
            <wp:effectExtent l="0" t="0" r="0" b="0"/>
            <wp:docPr id="4" name="Picture 4" descr="O:\NFS\Klamath\Program\2600FishMgmt\HCOK\2630FishHabitat\StreamSurveyData\2008\Fort Goff Hab Type 2008\FtGoffFishPassagePhotos\AfterLookingUpst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NFS\Klamath\Program\2600FishMgmt\HCOK\2630FishHabitat\StreamSurveyData\2008\Fort Goff Hab Type 2008\FtGoffFishPassagePhotos\AfterLookingUpstream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36" cy="37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B2F4" w14:textId="47F5F502" w:rsidR="000F7AB1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>
        <w:rPr>
          <w:b/>
          <w:noProof/>
        </w:rPr>
        <w:lastRenderedPageBreak/>
        <w:drawing>
          <wp:inline distT="0" distB="0" distL="0" distR="0" wp14:anchorId="41C51835" wp14:editId="52F0D5BE">
            <wp:extent cx="5943600" cy="4456430"/>
            <wp:effectExtent l="0" t="0" r="0" b="1270"/>
            <wp:docPr id="8" name="Picture 8" descr="O:\NFS\Klamath\Program\2600FishMgmt\HCOK\2630FishHabitat\StreamSurveyData\2008\Fort Goff Hab Type 2008\FtGoffFishPassagePhotos\Pla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NFS\Klamath\Program\2600FishMgmt\HCOK\2630FishHabitat\StreamSurveyData\2008\Fort Goff Hab Type 2008\FtGoffFishPassagePhotos\Plaq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1EF7" w14:textId="77777777" w:rsidR="000F7AB1" w:rsidRPr="00232BF4" w:rsidRDefault="000F7AB1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4EDFB375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Quick Fun Fact:</w:t>
      </w:r>
    </w:p>
    <w:p w14:paraId="76F47D45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color w:val="000000"/>
          <w:sz w:val="22"/>
        </w:rPr>
        <w:t>(optional)</w:t>
      </w:r>
    </w:p>
    <w:p w14:paraId="1C76C43E" w14:textId="77777777" w:rsidR="00232BF4" w:rsidRPr="00232BF4" w:rsidRDefault="00232BF4" w:rsidP="00232BF4">
      <w:pPr>
        <w:rPr>
          <w:rFonts w:ascii="Times New Roman" w:eastAsia="Times New Roman" w:hAnsi="Times New Roman" w:cs="Times New Roman"/>
          <w:sz w:val="22"/>
        </w:rPr>
      </w:pPr>
    </w:p>
    <w:p w14:paraId="135341E3" w14:textId="77777777" w:rsidR="00236138" w:rsidRDefault="00AD59FA"/>
    <w:sectPr w:rsidR="00236138" w:rsidSect="00AA1FA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CDF27" w14:textId="77777777" w:rsidR="00AD59FA" w:rsidRDefault="00AD59FA" w:rsidP="007D4705">
      <w:r>
        <w:separator/>
      </w:r>
    </w:p>
  </w:endnote>
  <w:endnote w:type="continuationSeparator" w:id="0">
    <w:p w14:paraId="6FEA8529" w14:textId="77777777" w:rsidR="00AD59FA" w:rsidRDefault="00AD59FA" w:rsidP="007D4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921B5" w14:textId="33DAA256" w:rsidR="004059F3" w:rsidRPr="004059F3" w:rsidRDefault="004C4120" w:rsidP="004C4120">
    <w:pPr>
      <w:pStyle w:val="Footer"/>
      <w:jc w:val="center"/>
      <w:rPr>
        <w:rFonts w:asciiTheme="majorHAnsi" w:hAnsiTheme="majorHAnsi" w:cstheme="majorHAnsi"/>
        <w:i/>
        <w:sz w:val="22"/>
      </w:rPr>
    </w:pPr>
    <w:r w:rsidRPr="004059F3">
      <w:rPr>
        <w:rFonts w:asciiTheme="majorHAnsi" w:hAnsiTheme="majorHAnsi" w:cstheme="majorHAnsi"/>
        <w:i/>
        <w:sz w:val="22"/>
      </w:rPr>
      <w:t>Questions?</w:t>
    </w:r>
  </w:p>
  <w:p w14:paraId="10991BDD" w14:textId="799C0357" w:rsidR="004C4120" w:rsidRPr="004059F3" w:rsidRDefault="004C4120" w:rsidP="004C4120">
    <w:pPr>
      <w:pStyle w:val="Footer"/>
      <w:jc w:val="center"/>
      <w:rPr>
        <w:rFonts w:asciiTheme="majorHAnsi" w:hAnsiTheme="majorHAnsi" w:cstheme="majorHAnsi"/>
        <w:i/>
        <w:sz w:val="22"/>
      </w:rPr>
    </w:pPr>
    <w:r w:rsidRPr="004059F3">
      <w:rPr>
        <w:rFonts w:asciiTheme="majorHAnsi" w:hAnsiTheme="majorHAnsi" w:cstheme="majorHAnsi"/>
        <w:i/>
        <w:sz w:val="22"/>
      </w:rPr>
      <w:t xml:space="preserve"> Contact Alicia Marrs (aliciamarrs@cafishpassageforum.org)</w:t>
    </w:r>
  </w:p>
  <w:p w14:paraId="4842038C" w14:textId="278EFF08" w:rsidR="00CA2B2D" w:rsidRDefault="00CA2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E28BD" w14:textId="77777777" w:rsidR="00AD59FA" w:rsidRDefault="00AD59FA" w:rsidP="007D4705">
      <w:r>
        <w:separator/>
      </w:r>
    </w:p>
  </w:footnote>
  <w:footnote w:type="continuationSeparator" w:id="0">
    <w:p w14:paraId="6897A348" w14:textId="77777777" w:rsidR="00AD59FA" w:rsidRDefault="00AD59FA" w:rsidP="007D47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F4"/>
    <w:rsid w:val="00004F40"/>
    <w:rsid w:val="0002565E"/>
    <w:rsid w:val="0009593C"/>
    <w:rsid w:val="000F7AB1"/>
    <w:rsid w:val="001D3C3F"/>
    <w:rsid w:val="00232BF4"/>
    <w:rsid w:val="00315DB1"/>
    <w:rsid w:val="0033186A"/>
    <w:rsid w:val="003E6ED2"/>
    <w:rsid w:val="004059F3"/>
    <w:rsid w:val="004C4120"/>
    <w:rsid w:val="00660E2D"/>
    <w:rsid w:val="007D4705"/>
    <w:rsid w:val="00816BC2"/>
    <w:rsid w:val="008B000D"/>
    <w:rsid w:val="00AA1FAA"/>
    <w:rsid w:val="00AD59FA"/>
    <w:rsid w:val="00B657DB"/>
    <w:rsid w:val="00CA2B2D"/>
    <w:rsid w:val="00CA7A59"/>
    <w:rsid w:val="00D76A75"/>
    <w:rsid w:val="00E84164"/>
    <w:rsid w:val="00F71374"/>
    <w:rsid w:val="00F8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07FB3"/>
  <w15:chartTrackingRefBased/>
  <w15:docId w15:val="{CFD0219C-B143-384B-8D12-06A86E93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2B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32BF4"/>
    <w:rPr>
      <w:b/>
      <w:bCs/>
    </w:rPr>
  </w:style>
  <w:style w:type="character" w:customStyle="1" w:styleId="apple-converted-space">
    <w:name w:val="apple-converted-space"/>
    <w:basedOn w:val="DefaultParagraphFont"/>
    <w:rsid w:val="00232BF4"/>
  </w:style>
  <w:style w:type="character" w:styleId="Hyperlink">
    <w:name w:val="Hyperlink"/>
    <w:basedOn w:val="DefaultParagraphFont"/>
    <w:uiPriority w:val="99"/>
    <w:unhideWhenUsed/>
    <w:rsid w:val="008B00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0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4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05"/>
  </w:style>
  <w:style w:type="paragraph" w:styleId="Footer">
    <w:name w:val="footer"/>
    <w:basedOn w:val="Normal"/>
    <w:link w:val="FooterChar"/>
    <w:uiPriority w:val="99"/>
    <w:unhideWhenUsed/>
    <w:rsid w:val="007D4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Marrs</dc:creator>
  <cp:keywords/>
  <dc:description/>
  <cp:lastModifiedBy>Miller, Bobbie -FS</cp:lastModifiedBy>
  <cp:revision>2</cp:revision>
  <dcterms:created xsi:type="dcterms:W3CDTF">2020-05-28T20:52:00Z</dcterms:created>
  <dcterms:modified xsi:type="dcterms:W3CDTF">2020-05-28T20:52:00Z</dcterms:modified>
</cp:coreProperties>
</file>